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shd w:val="clear" w:color="auto" w:fill="auto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27D8E466" w:rsidR="00DA4734" w:rsidRPr="00532F89" w:rsidRDefault="00C61D94" w:rsidP="00430315">
            <w:pPr>
              <w:jc w:val="center"/>
              <w:rPr>
                <w:sz w:val="22"/>
                <w:szCs w:val="22"/>
              </w:rPr>
            </w:pPr>
            <w:r w:rsidRPr="00532F89">
              <w:rPr>
                <w:sz w:val="22"/>
                <w:szCs w:val="22"/>
              </w:rPr>
              <w:t>2</w:t>
            </w:r>
            <w:r w:rsidR="00BE57B3" w:rsidRPr="00532F89">
              <w:rPr>
                <w:sz w:val="22"/>
                <w:szCs w:val="22"/>
              </w:rPr>
              <w:t>0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402E1673" w:rsidR="00DA4734" w:rsidRPr="00532F89" w:rsidRDefault="00532F89" w:rsidP="00430315">
            <w:pPr>
              <w:jc w:val="center"/>
              <w:rPr>
                <w:sz w:val="22"/>
                <w:szCs w:val="22"/>
              </w:rPr>
            </w:pPr>
            <w:r w:rsidRPr="00532F89">
              <w:rPr>
                <w:sz w:val="22"/>
                <w:szCs w:val="22"/>
              </w:rPr>
              <w:t>6</w:t>
            </w:r>
            <w:r w:rsidR="00BE57B3" w:rsidRPr="00532F89">
              <w:rPr>
                <w:sz w:val="22"/>
                <w:szCs w:val="22"/>
              </w:rPr>
              <w:t>0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0ED3C35F" w:rsidR="00DA4734" w:rsidRPr="00532F89" w:rsidRDefault="00532F89" w:rsidP="00430315">
            <w:pPr>
              <w:jc w:val="center"/>
              <w:rPr>
                <w:sz w:val="22"/>
                <w:szCs w:val="22"/>
              </w:rPr>
            </w:pPr>
            <w:r w:rsidRPr="00532F89">
              <w:rPr>
                <w:sz w:val="22"/>
                <w:szCs w:val="22"/>
              </w:rPr>
              <w:t>2</w:t>
            </w:r>
            <w:r w:rsidR="00DA4734" w:rsidRPr="00532F89">
              <w:rPr>
                <w:sz w:val="22"/>
                <w:szCs w:val="22"/>
              </w:rPr>
              <w:t>0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Footer"/>
        <w:rPr>
          <w:b/>
          <w:sz w:val="20"/>
        </w:rPr>
      </w:pPr>
    </w:p>
    <w:p w14:paraId="396E6B2F" w14:textId="77777777" w:rsidR="00BC47FD" w:rsidRDefault="00BC47FD" w:rsidP="00BC47FD">
      <w:pPr>
        <w:pStyle w:val="Footer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Footer"/>
        <w:rPr>
          <w:szCs w:val="24"/>
        </w:rPr>
      </w:pPr>
    </w:p>
    <w:p w14:paraId="0CFB117C" w14:textId="77777777" w:rsidR="006B28AA" w:rsidRDefault="006B28AA" w:rsidP="006B28AA">
      <w:pPr>
        <w:pStyle w:val="Footer"/>
        <w:rPr>
          <w:szCs w:val="24"/>
        </w:rPr>
      </w:pPr>
    </w:p>
    <w:p w14:paraId="16DA6CAF" w14:textId="77777777" w:rsidR="006B28AA" w:rsidRDefault="006B28AA" w:rsidP="006B28AA">
      <w:pPr>
        <w:pStyle w:val="Footer"/>
        <w:rPr>
          <w:szCs w:val="24"/>
        </w:rPr>
      </w:pPr>
    </w:p>
    <w:p w14:paraId="5488369C" w14:textId="3D00AB50" w:rsidR="006B28AA" w:rsidRDefault="006B28AA" w:rsidP="00453FBE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000000"/>
          <w:szCs w:val="24"/>
        </w:rPr>
      </w:pPr>
      <w:proofErr w:type="gramStart"/>
      <w:r>
        <w:rPr>
          <w:b/>
          <w:bCs/>
          <w:color w:val="000000"/>
          <w:szCs w:val="24"/>
        </w:rPr>
        <w:t>Tenders</w:t>
      </w:r>
      <w:proofErr w:type="gramEnd"/>
      <w:r>
        <w:rPr>
          <w:b/>
          <w:bCs/>
          <w:color w:val="000000"/>
          <w:szCs w:val="24"/>
        </w:rPr>
        <w:t xml:space="preserve"> minimum threshold to be considered technically acceptable and qualify for the financial evaluation: overall total score of at least 75 points</w:t>
      </w:r>
      <w:r w:rsidR="00404687">
        <w:rPr>
          <w:b/>
          <w:bCs/>
          <w:color w:val="00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p w14:paraId="3C786771" w14:textId="77777777" w:rsidR="00532F89" w:rsidRDefault="00532F89" w:rsidP="006B28AA">
      <w:pPr>
        <w:rPr>
          <w:sz w:val="22"/>
          <w:szCs w:val="22"/>
        </w:rPr>
      </w:pPr>
    </w:p>
    <w:sectPr w:rsidR="00532F89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03108" w14:textId="77777777" w:rsidR="00FB1B24" w:rsidRDefault="00FB1B24">
      <w:r>
        <w:separator/>
      </w:r>
    </w:p>
  </w:endnote>
  <w:endnote w:type="continuationSeparator" w:id="0">
    <w:p w14:paraId="02563039" w14:textId="77777777" w:rsidR="00FB1B24" w:rsidRDefault="00FB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A93B" w14:textId="77777777" w:rsidR="00E61DE1" w:rsidRDefault="00E61D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81F2" w14:textId="64200FFA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39C5" w14:textId="77777777" w:rsidR="00E61DE1" w:rsidRDefault="00E61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A4BC0" w14:textId="77777777" w:rsidR="00FB1B24" w:rsidRDefault="00FB1B24">
      <w:r>
        <w:separator/>
      </w:r>
    </w:p>
  </w:footnote>
  <w:footnote w:type="continuationSeparator" w:id="0">
    <w:p w14:paraId="06C26B78" w14:textId="77777777" w:rsidR="00FB1B24" w:rsidRDefault="00FB1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4850" w14:textId="77777777" w:rsidR="00E61DE1" w:rsidRDefault="00E61D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54F26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C23A9" w14:textId="77777777" w:rsidR="00E61DE1" w:rsidRDefault="00E61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786874">
    <w:abstractNumId w:val="0"/>
  </w:num>
  <w:num w:numId="2" w16cid:durableId="207442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97188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2F89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056AB"/>
    <w:rsid w:val="00620332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61DE1"/>
    <w:rsid w:val="00EA6EF2"/>
    <w:rsid w:val="00EA7359"/>
    <w:rsid w:val="00F501B9"/>
    <w:rsid w:val="00F52416"/>
    <w:rsid w:val="00FB02EF"/>
    <w:rsid w:val="00FB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R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</Words>
  <Characters>268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2012-10-24T07:13:00Z</cp:lastPrinted>
  <dcterms:created xsi:type="dcterms:W3CDTF">2024-06-17T15:30:00Z</dcterms:created>
  <dcterms:modified xsi:type="dcterms:W3CDTF">2025-03-28T05:35:00Z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